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3F" w:rsidRDefault="005358F6" w:rsidP="005358F6">
      <w:pPr>
        <w:jc w:val="center"/>
        <w:rPr>
          <w:b/>
          <w:bCs/>
          <w:color w:val="C0392B"/>
          <w:sz w:val="30"/>
          <w:szCs w:val="30"/>
        </w:rPr>
      </w:pPr>
      <w:r>
        <w:rPr>
          <w:b/>
          <w:bCs/>
          <w:color w:val="C0392B"/>
          <w:sz w:val="30"/>
          <w:szCs w:val="30"/>
        </w:rPr>
        <w:t>Развивающая предметно-пространственная среда  (РППС) в МБДОУ «Кристаллик»</w:t>
      </w:r>
    </w:p>
    <w:p w:rsidR="005358F6" w:rsidRPr="005358F6" w:rsidRDefault="005358F6" w:rsidP="005358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Важнейшими условиями для реализации образовательной программы считаю создание и обновление РППС. Хорошо продуманная и организованная РППС стимулирует развитие социальных и коммуникативных компетентностей, креативности, любознательности, исследовательского интереса, инициативности, ответственности, произвольности, интеллектуальной и познавательной сферы – т.е. всех тех возрастных характеристик ребенка, которые должны сформироваться на этапе завершения дошкольного образования.</w:t>
      </w:r>
    </w:p>
    <w:p w:rsidR="005358F6" w:rsidRPr="005358F6" w:rsidRDefault="005358F6" w:rsidP="005358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ФГОС ДО и общеобразовательной программой ДОО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РППС должна соответствовать следующим принципам:</w:t>
      </w:r>
    </w:p>
    <w:p w:rsidR="005358F6" w:rsidRPr="005358F6" w:rsidRDefault="005358F6" w:rsidP="005358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-Насыщенность РППС является основой для организации увлекательной, содержательной жизни и разностороннего развития каждого ребенка, основным средством формирования личности ребенка, источником его знаний и социального опыта. В группе она </w:t>
      </w:r>
      <w:proofErr w:type="gramStart"/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необходимые возможности</w:t>
      </w:r>
      <w:proofErr w:type="gramEnd"/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игровой, познавательной, творческой, исследовательской, двигательной активности детей, обеспечивает эмоциональное благополучие, возможность самовыражения.</w:t>
      </w:r>
    </w:p>
    <w:p w:rsidR="005358F6" w:rsidRPr="005358F6" w:rsidRDefault="005358F6" w:rsidP="005358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-Принцип полифункциональности предметного мира реализуется с помощью различного модульного оборудования. Использование модулей наряду с конструкторами, мозаиками, физкультурным оборудованием (обручами, мячами, скакалками), предметами и играми, которые не несут в себе определенной смысловой информации, способствует развитию воображения и знаково-символической функции дошкольников.</w:t>
      </w:r>
    </w:p>
    <w:p w:rsidR="005358F6" w:rsidRPr="005358F6" w:rsidRDefault="005358F6" w:rsidP="005358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-Принцип трансформируемости среды, который связан с полифункциональностью – это возможность изменений, позволяющих, по ситуации, вынести на первый план ту или иную функцию пространства. Развивающая предметно-пространственная среда меняется в зависимости от возрастных особенностей детей, периода обучения, образовательной программы.</w:t>
      </w:r>
    </w:p>
    <w:p w:rsidR="005358F6" w:rsidRPr="005358F6" w:rsidRDefault="005358F6" w:rsidP="005358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-Вариативность среды предполагает наличие различных пространств (для игры, уединения, конструирования и пр.), наличие материалов, оборудования, инвентаря, игр, игрушек для развития детских видов деятельности. При любых обстоятельствах предметный мир, окружающий ребенка, необходимо пополнять и обновлять, т.к. появление новых предметов стимулирует исследовательскую, познавательную, игровую, двигательную активность детей. В качестве ориентиров для подбора материалов и оборудования выступают общие закономерности развития ребенка на каждом возрастном этапе. Предметы, игрушки, пособия отражают уровень современного мира, несут информацию и стимулируют поиск.</w:t>
      </w:r>
    </w:p>
    <w:p w:rsidR="005358F6" w:rsidRPr="005358F6" w:rsidRDefault="005358F6" w:rsidP="005358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-Доступность РППС организуется так, чтобы каждый ребенок имел возможность свободно заниматься любимым делом. Для этого обеспечен детям свободный доступ к играм, игрушкам, материалам, пособиям, обеспечивающий все основные виды детской деятельности.</w:t>
      </w:r>
    </w:p>
    <w:p w:rsidR="005358F6" w:rsidRPr="005358F6" w:rsidRDefault="005358F6" w:rsidP="005358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-Безопасность. Обеспечивает безопасность жизни детей, способствует укреплению здоровья, т.е. соответствует требованиям по обеспечению надежности и безопасности. Форма и дизайн также </w:t>
      </w:r>
      <w:proofErr w:type="gramStart"/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ориентированы</w:t>
      </w:r>
      <w:proofErr w:type="gramEnd"/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безопасность. Все материалы и оборудование имеют сертификат качества, отвечают гигиеническим требованиям.</w:t>
      </w:r>
    </w:p>
    <w:p w:rsidR="005358F6" w:rsidRPr="005358F6" w:rsidRDefault="005358F6" w:rsidP="005358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максимальной реализации образовательного потенциала развивающей предметно-пространственной среды, как элемента образовательной среды в рамках требований ФГОС </w:t>
      </w:r>
      <w:proofErr w:type="gramStart"/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целесообразно классифицировать предметное содержание на функциональные зоны. При планировании РППС в группе мною было запланировано  </w:t>
      </w:r>
      <w:r w:rsidRPr="00535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создание микрозон и центров</w:t>
      </w: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58F6" w:rsidRPr="005358F6" w:rsidRDefault="005358F6" w:rsidP="005358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«Маленькие строители»</w:t>
      </w:r>
    </w:p>
    <w:p w:rsidR="005358F6" w:rsidRPr="005358F6" w:rsidRDefault="005358F6" w:rsidP="005358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по правилам дорожного движения</w:t>
      </w:r>
    </w:p>
    <w:p w:rsidR="005358F6" w:rsidRPr="005358F6" w:rsidRDefault="005358F6" w:rsidP="005358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художественного творчества «Весёлый карандаш»</w:t>
      </w:r>
    </w:p>
    <w:p w:rsidR="005358F6" w:rsidRPr="005358F6" w:rsidRDefault="005358F6" w:rsidP="005358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«Знай</w:t>
      </w: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ка»</w:t>
      </w:r>
    </w:p>
    <w:p w:rsidR="005358F6" w:rsidRPr="005358F6" w:rsidRDefault="005358F6" w:rsidP="005358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речевого развития и детская библиотека</w:t>
      </w:r>
    </w:p>
    <w:p w:rsidR="005358F6" w:rsidRPr="005358F6" w:rsidRDefault="005358F6" w:rsidP="005358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уголок</w:t>
      </w:r>
    </w:p>
    <w:p w:rsidR="005358F6" w:rsidRPr="005358F6" w:rsidRDefault="005358F6" w:rsidP="005358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уголок</w:t>
      </w:r>
    </w:p>
    <w:p w:rsidR="005358F6" w:rsidRPr="005358F6" w:rsidRDefault="005358F6" w:rsidP="005358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Театральная зона</w:t>
      </w:r>
    </w:p>
    <w:p w:rsidR="005358F6" w:rsidRPr="005358F6" w:rsidRDefault="005358F6" w:rsidP="005358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сюжетно-ролевой игры</w:t>
      </w:r>
    </w:p>
    <w:p w:rsidR="005358F6" w:rsidRPr="005358F6" w:rsidRDefault="005358F6" w:rsidP="005358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познавательно-исследовательской деятельности (уголок сенсорного развития, экологический центр)</w:t>
      </w:r>
    </w:p>
    <w:p w:rsidR="005358F6" w:rsidRPr="005358F6" w:rsidRDefault="005358F6" w:rsidP="005358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8F6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уединения</w:t>
      </w:r>
    </w:p>
    <w:p w:rsidR="005358F6" w:rsidRPr="00B46710" w:rsidRDefault="005358F6" w:rsidP="005358F6">
      <w:pPr>
        <w:jc w:val="center"/>
        <w:rPr>
          <w:szCs w:val="32"/>
        </w:rPr>
      </w:pPr>
    </w:p>
    <w:sectPr w:rsidR="005358F6" w:rsidRPr="00B46710" w:rsidSect="00F5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338E"/>
    <w:multiLevelType w:val="hybridMultilevel"/>
    <w:tmpl w:val="ACB8AB40"/>
    <w:lvl w:ilvl="0" w:tplc="55D2C8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E43564B"/>
    <w:multiLevelType w:val="multilevel"/>
    <w:tmpl w:val="8FD8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07AF5"/>
    <w:multiLevelType w:val="hybridMultilevel"/>
    <w:tmpl w:val="A0A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42232"/>
    <w:multiLevelType w:val="hybridMultilevel"/>
    <w:tmpl w:val="37E23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5"/>
    <w:rsid w:val="000240A1"/>
    <w:rsid w:val="00306858"/>
    <w:rsid w:val="005358F6"/>
    <w:rsid w:val="00595B8C"/>
    <w:rsid w:val="005D4E11"/>
    <w:rsid w:val="00636470"/>
    <w:rsid w:val="0094123F"/>
    <w:rsid w:val="009D0BF4"/>
    <w:rsid w:val="009F0AB9"/>
    <w:rsid w:val="00B370E1"/>
    <w:rsid w:val="00B46710"/>
    <w:rsid w:val="00B955BF"/>
    <w:rsid w:val="00C14043"/>
    <w:rsid w:val="00C449FC"/>
    <w:rsid w:val="00D04FC5"/>
    <w:rsid w:val="00ED1ABE"/>
    <w:rsid w:val="00F5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C3"/>
  </w:style>
  <w:style w:type="paragraph" w:styleId="3">
    <w:name w:val="heading 3"/>
    <w:basedOn w:val="a"/>
    <w:link w:val="30"/>
    <w:uiPriority w:val="9"/>
    <w:qFormat/>
    <w:rsid w:val="00D04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FC5"/>
    <w:rPr>
      <w:color w:val="0000FF"/>
      <w:u w:val="single"/>
    </w:rPr>
  </w:style>
  <w:style w:type="character" w:customStyle="1" w:styleId="byq3mie">
    <w:name w:val="byq3mie"/>
    <w:basedOn w:val="a0"/>
    <w:rsid w:val="00D04FC5"/>
  </w:style>
  <w:style w:type="paragraph" w:styleId="a4">
    <w:name w:val="Balloon Text"/>
    <w:basedOn w:val="a"/>
    <w:link w:val="a5"/>
    <w:uiPriority w:val="99"/>
    <w:semiHidden/>
    <w:unhideWhenUsed/>
    <w:rsid w:val="00D0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F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04FC5"/>
    <w:pPr>
      <w:spacing w:after="0" w:line="240" w:lineRule="auto"/>
    </w:pPr>
  </w:style>
  <w:style w:type="table" w:styleId="a7">
    <w:name w:val="Table Grid"/>
    <w:basedOn w:val="a1"/>
    <w:uiPriority w:val="59"/>
    <w:rsid w:val="00D04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04F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D0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04FC5"/>
    <w:rPr>
      <w:b/>
      <w:bCs/>
    </w:rPr>
  </w:style>
  <w:style w:type="character" w:styleId="aa">
    <w:name w:val="Emphasis"/>
    <w:basedOn w:val="a0"/>
    <w:uiPriority w:val="20"/>
    <w:qFormat/>
    <w:rsid w:val="00D04FC5"/>
    <w:rPr>
      <w:i/>
      <w:iCs/>
    </w:rPr>
  </w:style>
  <w:style w:type="paragraph" w:styleId="ab">
    <w:name w:val="List Paragraph"/>
    <w:basedOn w:val="a"/>
    <w:uiPriority w:val="34"/>
    <w:qFormat/>
    <w:rsid w:val="00ED1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2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4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0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7387">
                                                      <w:marLeft w:val="0"/>
                                                      <w:marRight w:val="8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43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22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6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34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6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DB76-AA73-4E7D-B3D2-1CE5F1FA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2024-01-11T07:32:00Z</cp:lastPrinted>
  <dcterms:created xsi:type="dcterms:W3CDTF">2022-12-16T05:10:00Z</dcterms:created>
  <dcterms:modified xsi:type="dcterms:W3CDTF">2024-02-05T10:11:00Z</dcterms:modified>
</cp:coreProperties>
</file>