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CC" w:rsidRDefault="006E75CC" w:rsidP="006E75CC">
      <w:pPr>
        <w:spacing w:after="0"/>
        <w:ind w:left="567" w:firstLine="28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Анн</w:t>
      </w:r>
      <w:r w:rsidR="00A2548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отация к ОП ДО МБДОУ  «Кристаллик</w:t>
      </w:r>
      <w:r w:rsidRPr="006E75C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»</w:t>
      </w:r>
    </w:p>
    <w:p w:rsidR="006E75CC" w:rsidRPr="006E75CC" w:rsidRDefault="006E75CC" w:rsidP="006E75CC">
      <w:pPr>
        <w:spacing w:after="0"/>
        <w:ind w:left="567" w:firstLine="284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Образовательная программа дошкольного образования муниципального бюджетного дошкольного образовательного учреждения детского сада </w:t>
      </w:r>
      <w:r w:rsidR="00A2548D">
        <w:rPr>
          <w:rFonts w:ascii="PT Astra Serif" w:eastAsia="Times New Roman" w:hAnsi="PT Astra Serif" w:cs="Times New Roman"/>
          <w:sz w:val="24"/>
          <w:szCs w:val="24"/>
          <w:lang w:eastAsia="ru-RU"/>
        </w:rPr>
        <w:t>«Кристаллик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»  (далее  программа)  разработана в соответствии с федеральным госу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дар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ственным образовательным стандартом дошкольного образования, утвержденным приказом Минобрнауки России от 17.10.2013 № 1155, и федеральной образовательной программой дошкольного образования, утверждённой приказом Минпросвещения России от 25.11.2022 № 1028.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Программа  разработана также с учетом нормативных правовых актов, которые содержат обязательные требования к условиям организации дошкольного образования: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Конвенция о правах ребенка (одобрена Генеральной Ассамблеей ООН 20.11.1989) (вступила в силу для СССР 15.09.1990).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Федеральный закон от 29.12.2012 № 273-ФЗ «Об обра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зовании в Российской Федерации».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Федеральный закон от 24.12.1998 № 124-ФЗ «Об основ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ных гарантиях прав ребенка в Российской Федерации» (ред. от 14.07.2022).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 Правительства РФ от 21.02.2022 № 225 «Об утверждении номенклатуры должностей пе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даго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гических работников организаций, осуществляющих образовательную деятельность, должностей руко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во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дителей образовательных организаций».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Минздравсоцразвития России от 26.08.2010 № 761н «Об утверждении Единого квалификационного справочника должностей руководителей, специалистов и служащих, раздел “Квалификационные характеристики должностей работников образования”» (зарегистрирован в Минюсте России 06.12.2010 № 18638) (ред. от 31.05.2011).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Минобрнауки России от 22.12.2014 № 1601 «О продолжительности рабочего времени (нормах часов педагогической работы за ставку заработной платы) педагогических работников и о порядке определения учебной нагрузки педагогических работников, оговариваемой в трудовом договоре» (зарегистрировано в Минюсте России 25.02.2015 № 36204) (ред. от 13.05.2019).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Минобрнауки России от 11.05.2016 № 536 «Об утверждении особенностей режима рабочего времени и времени отдыха педагогических и иных работников организаций, осуществляющих обра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зо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вательную деятельность».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 Правительства РФ от 14.05.2015 № 466 «О ежегодных основных удлиненных оплачиваемых отпус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ках» (ред. от 07.04.2017).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before="100" w:beforeAutospacing="1" w:after="100" w:afterAutospacing="1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Минобрнауки России от 07.04.2014 № 276 «Об утверждении Порядка проведения аттестации педагогических работников организаций, осуществляющих образовательную деятельность» (ред. от 23.12.2020).</w:t>
      </w:r>
    </w:p>
    <w:p w:rsidR="006E75CC" w:rsidRPr="006E75CC" w:rsidRDefault="006E75CC" w:rsidP="006E75CC">
      <w:pPr>
        <w:widowControl w:val="0"/>
        <w:numPr>
          <w:ilvl w:val="0"/>
          <w:numId w:val="1"/>
        </w:num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Минобрнауки России от 20.09.2013 № 1082 «Об утверждении Положения о психолого-медико-педагогической комиссии».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Программа  позволяет реализовать основополагающие функции дошкольного уровня образования:</w:t>
      </w:r>
    </w:p>
    <w:p w:rsidR="006E75CC" w:rsidRPr="006E75CC" w:rsidRDefault="006E75CC" w:rsidP="006E75CC">
      <w:pPr>
        <w:widowControl w:val="0"/>
        <w:numPr>
          <w:ilvl w:val="0"/>
          <w:numId w:val="2"/>
        </w:num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обучение и воспитание ребенка дошкольного возраста как гражданина Российской Федерации, формирование основ его гражданской и культурной 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идентичности на соответствующем его возрасту содержании доступными средствами;</w:t>
      </w:r>
    </w:p>
    <w:p w:rsidR="006E75CC" w:rsidRPr="006E75CC" w:rsidRDefault="006E75CC" w:rsidP="006E75CC">
      <w:pPr>
        <w:widowControl w:val="0"/>
        <w:numPr>
          <w:ilvl w:val="0"/>
          <w:numId w:val="2"/>
        </w:num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создание единого ядра содержания дошкольного образования, ориентированного на приобщение детей к традиционным духовно-нравственным и социо</w:t>
      </w: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softHyphen/>
        <w:t>культурным ценностям российского народа, воспитание подрастающего поколения как знающего и уважающего историю и культуру своей семьи, большой и малой Родины;</w:t>
      </w:r>
    </w:p>
    <w:p w:rsidR="006E75CC" w:rsidRPr="006E75CC" w:rsidRDefault="006E75CC" w:rsidP="006E75CC">
      <w:pPr>
        <w:widowControl w:val="0"/>
        <w:numPr>
          <w:ilvl w:val="0"/>
          <w:numId w:val="2"/>
        </w:num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создание единого федерального образовательного пространства воспитания и обучения детей от рождения до поступления в общеобразовательную организацию, обеспечивающего ребенку и его родителям (законным представителям) равные, качественные условия дошкольного образования вне зависимости от места проживания.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E75CC">
        <w:rPr>
          <w:rFonts w:ascii="PT Astra Serif" w:eastAsia="Calibri" w:hAnsi="PT Astra Serif" w:cs="Times New Roman"/>
          <w:sz w:val="24"/>
          <w:szCs w:val="24"/>
        </w:rPr>
        <w:t>ФГОС ДО и Федеральная образовательная программа дошкольного образования (далее ФОП ДО) являются основой для данной программы, обязательная часть которой  соответствует ФОП ДО и оформлена в виде ссылки на неё.</w:t>
      </w:r>
      <w:proofErr w:type="gramEnd"/>
      <w:r w:rsidRPr="006E75CC">
        <w:rPr>
          <w:rFonts w:ascii="PT Astra Serif" w:eastAsia="Calibri" w:hAnsi="PT Astra Serif" w:cs="Times New Roman"/>
          <w:sz w:val="24"/>
          <w:szCs w:val="24"/>
        </w:rPr>
        <w:t xml:space="preserve"> В соответствии со ФГОС ДО объём обязательной части составляет не менее 60% от общего объема программы. Часть, формируемая участниками образовательных отношений, составляет не более 40% и может быть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ДОО;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МБДОУ в целом. 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Данная программа включает в себя учебно-методическую документацию, в состав которой входят  рабочая программа воспитания (далее - Программа воспитания), примерный режим и распорядок дня дошкольных групп, календарный план воспитательной работы (далее - План) и иные компоненты.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В  программе содержатся целевой, содержательный и организационный разделы.</w:t>
      </w:r>
    </w:p>
    <w:p w:rsidR="006E75CC" w:rsidRPr="006E75CC" w:rsidRDefault="006E75CC" w:rsidP="006E75CC">
      <w:pPr>
        <w:widowControl w:val="0"/>
        <w:numPr>
          <w:ilvl w:val="0"/>
          <w:numId w:val="3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E75CC">
        <w:rPr>
          <w:rFonts w:ascii="PT Astra Serif" w:eastAsia="Calibri" w:hAnsi="PT Astra Serif" w:cs="Times New Roman"/>
          <w:sz w:val="24"/>
          <w:szCs w:val="24"/>
        </w:rPr>
        <w:t>В целевом разделе  программы представлены: цели, задачи, принципы её формирования; планируемые результаты освоения  программы в младенческом, раннем, дошкольном возрастах, а также на этапе завершения освоения программы; подходы к педагогической диагностике, достижения планируемых результатов.</w:t>
      </w:r>
      <w:proofErr w:type="gramEnd"/>
    </w:p>
    <w:p w:rsidR="006E75CC" w:rsidRPr="006E75CC" w:rsidRDefault="006E75CC" w:rsidP="006E75CC">
      <w:pPr>
        <w:widowControl w:val="0"/>
        <w:numPr>
          <w:ilvl w:val="0"/>
          <w:numId w:val="3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Содержательный раздел 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 особыми образовательными потребностями (далее - ООП) различных целевых групп, в том числе детей с ограниченными возможностями здоровья (далее - ОВЗ) и детей-инвалидов.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 xml:space="preserve">В содержательный раздел программы входит  рабочая программа воспитания, которая раскрывает задачи и направления воспитательной работы, предусматривает </w:t>
      </w:r>
      <w:r w:rsidRPr="006E75CC">
        <w:rPr>
          <w:rFonts w:ascii="PT Astra Serif" w:eastAsia="Calibri" w:hAnsi="PT Astra Serif" w:cs="Times New Roman"/>
          <w:sz w:val="24"/>
          <w:szCs w:val="24"/>
        </w:rPr>
        <w:lastRenderedPageBreak/>
        <w:t>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E75CC" w:rsidRPr="006E75CC" w:rsidRDefault="006E75CC" w:rsidP="006E75CC">
      <w:pPr>
        <w:widowControl w:val="0"/>
        <w:numPr>
          <w:ilvl w:val="0"/>
          <w:numId w:val="3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Организационный раздел 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МБДОУ;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В разделе представлены примерный режим и распорядок дня в дошкольных группах,  календарный план воспитательной работы.</w:t>
      </w:r>
    </w:p>
    <w:p w:rsidR="006E75CC" w:rsidRPr="006E75CC" w:rsidRDefault="006E75CC" w:rsidP="006E75CC">
      <w:pPr>
        <w:spacing w:after="0"/>
        <w:ind w:left="567"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E75CC">
        <w:rPr>
          <w:rFonts w:ascii="PT Astra Serif" w:eastAsia="Times New Roman" w:hAnsi="PT Astra Serif" w:cs="Times New Roman"/>
          <w:sz w:val="24"/>
          <w:szCs w:val="24"/>
          <w:lang w:eastAsia="ru-RU"/>
        </w:rPr>
        <w:t>Реализация программы МБДОУ предполагает интеграцию задач обучения и воспитания в едином образовательном процессе, предусматривает взаимодействие с разными субъектами образовательных отношений; обеспечивает основу для преемственности уровней дошкольного и начального общего образования.</w:t>
      </w:r>
    </w:p>
    <w:p w:rsidR="006E75CC" w:rsidRPr="006E75CC" w:rsidRDefault="006E75CC" w:rsidP="006E75CC">
      <w:pPr>
        <w:widowControl w:val="0"/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b/>
          <w:sz w:val="24"/>
          <w:szCs w:val="24"/>
        </w:rPr>
        <w:t>Цель</w:t>
      </w:r>
      <w:r>
        <w:rPr>
          <w:rFonts w:ascii="PT Astra Serif" w:eastAsia="Calibri" w:hAnsi="PT Astra Serif" w:cs="Times New Roman"/>
          <w:b/>
          <w:sz w:val="24"/>
          <w:szCs w:val="24"/>
        </w:rPr>
        <w:t>ю</w:t>
      </w:r>
      <w:r w:rsidRPr="006E75CC">
        <w:rPr>
          <w:rFonts w:ascii="PT Astra Serif" w:eastAsia="Calibri" w:hAnsi="PT Astra Serif" w:cs="Times New Roman"/>
          <w:b/>
          <w:sz w:val="24"/>
          <w:szCs w:val="24"/>
        </w:rPr>
        <w:t xml:space="preserve"> программы</w:t>
      </w:r>
      <w:r w:rsidRPr="006E75CC">
        <w:rPr>
          <w:rFonts w:ascii="PT Astra Serif" w:eastAsia="Calibri" w:hAnsi="PT Astra Serif" w:cs="Times New Roman"/>
          <w:sz w:val="24"/>
          <w:szCs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E75CC" w:rsidRPr="006E75CC" w:rsidRDefault="006E75CC" w:rsidP="006E75CC">
      <w:pPr>
        <w:widowControl w:val="0"/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E75CC">
        <w:rPr>
          <w:rFonts w:ascii="PT Astra Serif" w:eastAsia="Calibri" w:hAnsi="PT Astra Serif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6E75CC" w:rsidRPr="006E75CC" w:rsidRDefault="006E75CC" w:rsidP="006E75CC">
      <w:pPr>
        <w:widowControl w:val="0"/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 xml:space="preserve">Цель   программы достигается через решение следующих </w:t>
      </w:r>
      <w:r w:rsidRPr="006E75CC">
        <w:rPr>
          <w:rFonts w:ascii="PT Astra Serif" w:eastAsia="Calibri" w:hAnsi="PT Astra Serif" w:cs="Times New Roman"/>
          <w:b/>
          <w:sz w:val="24"/>
          <w:szCs w:val="24"/>
          <w:u w:val="single"/>
        </w:rPr>
        <w:t>задач</w:t>
      </w:r>
      <w:r w:rsidRPr="006E75CC">
        <w:rPr>
          <w:rFonts w:ascii="PT Astra Serif" w:eastAsia="Calibri" w:hAnsi="PT Astra Serif" w:cs="Times New Roman"/>
          <w:b/>
          <w:sz w:val="24"/>
          <w:szCs w:val="24"/>
        </w:rPr>
        <w:t>: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</w:t>
      </w:r>
      <w:proofErr w:type="gramStart"/>
      <w:r w:rsidRPr="006E75CC">
        <w:rPr>
          <w:rFonts w:ascii="PT Astra Serif" w:eastAsia="Calibri" w:hAnsi="PT Astra Serif" w:cs="Times New Roman"/>
          <w:sz w:val="24"/>
          <w:szCs w:val="24"/>
        </w:rPr>
        <w:t>ДО</w:t>
      </w:r>
      <w:proofErr w:type="gramEnd"/>
      <w:r w:rsidRPr="006E75CC">
        <w:rPr>
          <w:rFonts w:ascii="PT Astra Serif" w:eastAsia="Calibri" w:hAnsi="PT Astra Serif" w:cs="Times New Roman"/>
          <w:sz w:val="24"/>
          <w:szCs w:val="24"/>
        </w:rPr>
        <w:t>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 w:rsidRPr="006E75CC">
        <w:rPr>
          <w:rFonts w:ascii="PT Astra Serif" w:eastAsia="Calibri" w:hAnsi="PT Astra Serif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6E75CC">
        <w:rPr>
          <w:rFonts w:ascii="PT Astra Serif" w:eastAsia="Calibri" w:hAnsi="PT Astra Serif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lastRenderedPageBreak/>
        <w:t>охрана и укрепление физического и психического здоровья детей, в том числе их эмоционального благополучия;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E75CC" w:rsidRPr="006E75CC" w:rsidRDefault="006E75CC" w:rsidP="006E75CC">
      <w:pPr>
        <w:widowControl w:val="0"/>
        <w:numPr>
          <w:ilvl w:val="0"/>
          <w:numId w:val="4"/>
        </w:numPr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i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 xml:space="preserve">Программа построена на следующих </w:t>
      </w:r>
      <w:r w:rsidRPr="006E75CC">
        <w:rPr>
          <w:rFonts w:ascii="PT Astra Serif" w:eastAsia="Calibri" w:hAnsi="PT Astra Serif" w:cs="Times New Roman"/>
          <w:b/>
          <w:sz w:val="24"/>
          <w:szCs w:val="24"/>
        </w:rPr>
        <w:t>принципах</w:t>
      </w:r>
      <w:r w:rsidRPr="006E75CC">
        <w:rPr>
          <w:rFonts w:ascii="PT Astra Serif" w:eastAsia="Calibri" w:hAnsi="PT Astra Serif" w:cs="Times New Roman"/>
          <w:sz w:val="24"/>
          <w:szCs w:val="24"/>
        </w:rPr>
        <w:t xml:space="preserve"> дошкольного образования, установленных ФГОС </w:t>
      </w:r>
      <w:proofErr w:type="gramStart"/>
      <w:r w:rsidRPr="006E75CC">
        <w:rPr>
          <w:rFonts w:ascii="PT Astra Serif" w:eastAsia="Calibri" w:hAnsi="PT Astra Serif" w:cs="Times New Roman"/>
          <w:sz w:val="24"/>
          <w:szCs w:val="24"/>
        </w:rPr>
        <w:t>ДО</w:t>
      </w:r>
      <w:proofErr w:type="gramEnd"/>
      <w:r w:rsidRPr="006E75CC">
        <w:rPr>
          <w:rFonts w:ascii="PT Astra Serif" w:eastAsia="Calibri" w:hAnsi="PT Astra Serif" w:cs="Times New Roman"/>
          <w:sz w:val="24"/>
          <w:szCs w:val="24"/>
        </w:rPr>
        <w:t>: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1)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2)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3)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 (далее вместе - взрослые); 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4)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признание ребёнка полноценным участником (субъектом) образовательных отношений;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5)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поддержка инициативы детей в различных видах деятельности;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6)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сотрудничество ДОО с семьей;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7)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приобщение детей к социокультурным нормам, традициям семьи, общества и государства;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8)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формирование познавательных интересов и познавательных действий ребёнка в различных видах деятельности;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9)</w:t>
      </w:r>
      <w:r w:rsidRPr="006E75CC">
        <w:rPr>
          <w:rFonts w:ascii="PT Astra Serif" w:eastAsia="Calibri" w:hAnsi="PT Astra Serif" w:cs="Times New Roman"/>
          <w:sz w:val="24"/>
          <w:szCs w:val="24"/>
        </w:rPr>
        <w:tab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E75CC" w:rsidRPr="006E75CC" w:rsidRDefault="006E75CC" w:rsidP="006E75CC">
      <w:pPr>
        <w:widowControl w:val="0"/>
        <w:spacing w:after="0"/>
        <w:ind w:left="567" w:firstLine="284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E75CC">
        <w:rPr>
          <w:rFonts w:ascii="PT Astra Serif" w:eastAsia="Calibri" w:hAnsi="PT Astra Serif" w:cs="Times New Roman"/>
          <w:sz w:val="24"/>
          <w:szCs w:val="24"/>
        </w:rPr>
        <w:t>10)учёт этнокультурной ситуации развития детей.</w:t>
      </w:r>
    </w:p>
    <w:p w:rsidR="006E75CC" w:rsidRDefault="006E75CC" w:rsidP="006E75CC">
      <w:pPr>
        <w:widowControl w:val="0"/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6E75CC" w:rsidRPr="006E75CC" w:rsidRDefault="006E75CC" w:rsidP="006E75CC">
      <w:pPr>
        <w:widowControl w:val="0"/>
        <w:spacing w:after="0"/>
        <w:ind w:left="567" w:firstLine="284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6E75CC">
        <w:rPr>
          <w:rFonts w:ascii="PT Astra Serif" w:eastAsia="Calibri" w:hAnsi="PT Astra Serif" w:cs="Times New Roman"/>
          <w:sz w:val="24"/>
          <w:szCs w:val="24"/>
        </w:rPr>
        <w:t>Планируемые результаты освоения 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ДО: младенческий (первое и второе полугодия жизни), ранний (от одного года до трех лет) и дошкольный возраст (от трех до семи лет).</w:t>
      </w:r>
    </w:p>
    <w:p w:rsidR="005B2A10" w:rsidRDefault="005B2A10"/>
    <w:sectPr w:rsidR="005B2A10" w:rsidSect="0032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52D"/>
    <w:multiLevelType w:val="hybridMultilevel"/>
    <w:tmpl w:val="77B283B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0053C20"/>
    <w:multiLevelType w:val="hybridMultilevel"/>
    <w:tmpl w:val="BF7ED2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D96E6A"/>
    <w:multiLevelType w:val="multilevel"/>
    <w:tmpl w:val="0972B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15319CE"/>
    <w:multiLevelType w:val="multilevel"/>
    <w:tmpl w:val="3E2A2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98"/>
    <w:rsid w:val="00000564"/>
    <w:rsid w:val="00001A9C"/>
    <w:rsid w:val="00002DE8"/>
    <w:rsid w:val="00003023"/>
    <w:rsid w:val="00010C68"/>
    <w:rsid w:val="00011BCC"/>
    <w:rsid w:val="00012DAF"/>
    <w:rsid w:val="00014817"/>
    <w:rsid w:val="00017809"/>
    <w:rsid w:val="00020D2D"/>
    <w:rsid w:val="00022C41"/>
    <w:rsid w:val="00023F6C"/>
    <w:rsid w:val="00030768"/>
    <w:rsid w:val="00030A30"/>
    <w:rsid w:val="00030B37"/>
    <w:rsid w:val="000314C4"/>
    <w:rsid w:val="00031E95"/>
    <w:rsid w:val="000331EA"/>
    <w:rsid w:val="00034F4C"/>
    <w:rsid w:val="0004118A"/>
    <w:rsid w:val="00043775"/>
    <w:rsid w:val="00046B34"/>
    <w:rsid w:val="0005783B"/>
    <w:rsid w:val="000603FF"/>
    <w:rsid w:val="000614AF"/>
    <w:rsid w:val="00064DF2"/>
    <w:rsid w:val="0006656F"/>
    <w:rsid w:val="000713E5"/>
    <w:rsid w:val="000727AF"/>
    <w:rsid w:val="00072B37"/>
    <w:rsid w:val="0007595C"/>
    <w:rsid w:val="00077F9C"/>
    <w:rsid w:val="000810E3"/>
    <w:rsid w:val="000831E6"/>
    <w:rsid w:val="00085731"/>
    <w:rsid w:val="00085C4F"/>
    <w:rsid w:val="00086067"/>
    <w:rsid w:val="00087BFA"/>
    <w:rsid w:val="000915D0"/>
    <w:rsid w:val="0009210F"/>
    <w:rsid w:val="000931CA"/>
    <w:rsid w:val="00094802"/>
    <w:rsid w:val="000A1A64"/>
    <w:rsid w:val="000A4D38"/>
    <w:rsid w:val="000A6E19"/>
    <w:rsid w:val="000B3758"/>
    <w:rsid w:val="000B3B3A"/>
    <w:rsid w:val="000C069E"/>
    <w:rsid w:val="000C4452"/>
    <w:rsid w:val="000C6BA9"/>
    <w:rsid w:val="000D3E70"/>
    <w:rsid w:val="000D3FD8"/>
    <w:rsid w:val="000E06A7"/>
    <w:rsid w:val="000E10EC"/>
    <w:rsid w:val="000E1252"/>
    <w:rsid w:val="000E2255"/>
    <w:rsid w:val="000E4C9D"/>
    <w:rsid w:val="000E6E79"/>
    <w:rsid w:val="000E6E9A"/>
    <w:rsid w:val="000F0391"/>
    <w:rsid w:val="000F041A"/>
    <w:rsid w:val="000F0946"/>
    <w:rsid w:val="000F0D93"/>
    <w:rsid w:val="000F2410"/>
    <w:rsid w:val="000F3D0F"/>
    <w:rsid w:val="000F6F44"/>
    <w:rsid w:val="001027AE"/>
    <w:rsid w:val="00104172"/>
    <w:rsid w:val="001061DA"/>
    <w:rsid w:val="001063E2"/>
    <w:rsid w:val="00106538"/>
    <w:rsid w:val="00107EA9"/>
    <w:rsid w:val="0011059A"/>
    <w:rsid w:val="00114EB7"/>
    <w:rsid w:val="00115CFB"/>
    <w:rsid w:val="00121099"/>
    <w:rsid w:val="0012176B"/>
    <w:rsid w:val="001221A5"/>
    <w:rsid w:val="00131C7E"/>
    <w:rsid w:val="00132367"/>
    <w:rsid w:val="00134E32"/>
    <w:rsid w:val="00135446"/>
    <w:rsid w:val="00135531"/>
    <w:rsid w:val="001366D4"/>
    <w:rsid w:val="00136D49"/>
    <w:rsid w:val="00137750"/>
    <w:rsid w:val="00140374"/>
    <w:rsid w:val="00140BAB"/>
    <w:rsid w:val="00141757"/>
    <w:rsid w:val="00142B09"/>
    <w:rsid w:val="001468AE"/>
    <w:rsid w:val="001513B9"/>
    <w:rsid w:val="00153728"/>
    <w:rsid w:val="0015586F"/>
    <w:rsid w:val="001609B0"/>
    <w:rsid w:val="001631D5"/>
    <w:rsid w:val="00163C4F"/>
    <w:rsid w:val="00171279"/>
    <w:rsid w:val="001723C1"/>
    <w:rsid w:val="00174146"/>
    <w:rsid w:val="00180137"/>
    <w:rsid w:val="0018078E"/>
    <w:rsid w:val="00180A24"/>
    <w:rsid w:val="001816FA"/>
    <w:rsid w:val="0018248F"/>
    <w:rsid w:val="00183465"/>
    <w:rsid w:val="001914C9"/>
    <w:rsid w:val="001923E1"/>
    <w:rsid w:val="001928E1"/>
    <w:rsid w:val="00192F08"/>
    <w:rsid w:val="00194740"/>
    <w:rsid w:val="0019493D"/>
    <w:rsid w:val="00195A94"/>
    <w:rsid w:val="001A155E"/>
    <w:rsid w:val="001B2328"/>
    <w:rsid w:val="001B32E7"/>
    <w:rsid w:val="001B3A1C"/>
    <w:rsid w:val="001B55C5"/>
    <w:rsid w:val="001B5A70"/>
    <w:rsid w:val="001B79B1"/>
    <w:rsid w:val="001C04B7"/>
    <w:rsid w:val="001C1DCE"/>
    <w:rsid w:val="001C1ECC"/>
    <w:rsid w:val="001C22CD"/>
    <w:rsid w:val="001C5679"/>
    <w:rsid w:val="001D25B7"/>
    <w:rsid w:val="001D32F2"/>
    <w:rsid w:val="001D402B"/>
    <w:rsid w:val="001D5C3C"/>
    <w:rsid w:val="001E0BEB"/>
    <w:rsid w:val="001E0E28"/>
    <w:rsid w:val="001E3F04"/>
    <w:rsid w:val="001F7D7B"/>
    <w:rsid w:val="002000EE"/>
    <w:rsid w:val="00201D58"/>
    <w:rsid w:val="00203547"/>
    <w:rsid w:val="00204E7F"/>
    <w:rsid w:val="00207CEF"/>
    <w:rsid w:val="002128A5"/>
    <w:rsid w:val="002177BB"/>
    <w:rsid w:val="0022116F"/>
    <w:rsid w:val="00223252"/>
    <w:rsid w:val="002269B5"/>
    <w:rsid w:val="00232094"/>
    <w:rsid w:val="00235A4D"/>
    <w:rsid w:val="00236167"/>
    <w:rsid w:val="00237F4B"/>
    <w:rsid w:val="00245ED6"/>
    <w:rsid w:val="00250D55"/>
    <w:rsid w:val="002568FF"/>
    <w:rsid w:val="0025717B"/>
    <w:rsid w:val="00261515"/>
    <w:rsid w:val="00261660"/>
    <w:rsid w:val="002642BE"/>
    <w:rsid w:val="002652A3"/>
    <w:rsid w:val="00266C6C"/>
    <w:rsid w:val="0027176F"/>
    <w:rsid w:val="00274897"/>
    <w:rsid w:val="00274CAB"/>
    <w:rsid w:val="002759C9"/>
    <w:rsid w:val="002761D8"/>
    <w:rsid w:val="00277573"/>
    <w:rsid w:val="00281211"/>
    <w:rsid w:val="00282479"/>
    <w:rsid w:val="00286429"/>
    <w:rsid w:val="0029797D"/>
    <w:rsid w:val="002A2A3E"/>
    <w:rsid w:val="002A4F63"/>
    <w:rsid w:val="002A5946"/>
    <w:rsid w:val="002A60C9"/>
    <w:rsid w:val="002B0A14"/>
    <w:rsid w:val="002B7B61"/>
    <w:rsid w:val="002C0473"/>
    <w:rsid w:val="002C2972"/>
    <w:rsid w:val="002C3628"/>
    <w:rsid w:val="002C389E"/>
    <w:rsid w:val="002C5524"/>
    <w:rsid w:val="002C6840"/>
    <w:rsid w:val="002D28EC"/>
    <w:rsid w:val="002D689B"/>
    <w:rsid w:val="002E2228"/>
    <w:rsid w:val="002E33F4"/>
    <w:rsid w:val="002E3C3D"/>
    <w:rsid w:val="002F05E9"/>
    <w:rsid w:val="002F1E39"/>
    <w:rsid w:val="002F1E6F"/>
    <w:rsid w:val="002F3F97"/>
    <w:rsid w:val="002F486E"/>
    <w:rsid w:val="003000CA"/>
    <w:rsid w:val="003010C8"/>
    <w:rsid w:val="00303247"/>
    <w:rsid w:val="00304AFE"/>
    <w:rsid w:val="0030515C"/>
    <w:rsid w:val="003061A7"/>
    <w:rsid w:val="00312A16"/>
    <w:rsid w:val="00315648"/>
    <w:rsid w:val="00316A6B"/>
    <w:rsid w:val="00316ED2"/>
    <w:rsid w:val="00321366"/>
    <w:rsid w:val="003243BC"/>
    <w:rsid w:val="00326E26"/>
    <w:rsid w:val="003271D5"/>
    <w:rsid w:val="003333FE"/>
    <w:rsid w:val="00336412"/>
    <w:rsid w:val="0034137F"/>
    <w:rsid w:val="0034159A"/>
    <w:rsid w:val="00341C2B"/>
    <w:rsid w:val="00346738"/>
    <w:rsid w:val="00351B40"/>
    <w:rsid w:val="00360039"/>
    <w:rsid w:val="003605D1"/>
    <w:rsid w:val="00361897"/>
    <w:rsid w:val="00362675"/>
    <w:rsid w:val="003628F4"/>
    <w:rsid w:val="00365150"/>
    <w:rsid w:val="00366377"/>
    <w:rsid w:val="003668F6"/>
    <w:rsid w:val="003678BC"/>
    <w:rsid w:val="003722C1"/>
    <w:rsid w:val="00373D87"/>
    <w:rsid w:val="00374EF7"/>
    <w:rsid w:val="003805F4"/>
    <w:rsid w:val="00384A04"/>
    <w:rsid w:val="003851F8"/>
    <w:rsid w:val="00392533"/>
    <w:rsid w:val="00392FEB"/>
    <w:rsid w:val="00395135"/>
    <w:rsid w:val="00395A34"/>
    <w:rsid w:val="00397F08"/>
    <w:rsid w:val="003A5633"/>
    <w:rsid w:val="003A5675"/>
    <w:rsid w:val="003A705E"/>
    <w:rsid w:val="003A7323"/>
    <w:rsid w:val="003A73A4"/>
    <w:rsid w:val="003B4454"/>
    <w:rsid w:val="003B7ED5"/>
    <w:rsid w:val="003C013E"/>
    <w:rsid w:val="003C1981"/>
    <w:rsid w:val="003C345B"/>
    <w:rsid w:val="003C58C0"/>
    <w:rsid w:val="003C7294"/>
    <w:rsid w:val="003D2B82"/>
    <w:rsid w:val="003E3F3D"/>
    <w:rsid w:val="003E5217"/>
    <w:rsid w:val="003E653B"/>
    <w:rsid w:val="003E7EA9"/>
    <w:rsid w:val="003F035B"/>
    <w:rsid w:val="003F07C0"/>
    <w:rsid w:val="003F1571"/>
    <w:rsid w:val="003F3CC7"/>
    <w:rsid w:val="003F5E3E"/>
    <w:rsid w:val="003F5E50"/>
    <w:rsid w:val="003F67C8"/>
    <w:rsid w:val="003F7867"/>
    <w:rsid w:val="00400E9A"/>
    <w:rsid w:val="00405C61"/>
    <w:rsid w:val="00407B17"/>
    <w:rsid w:val="00413E6D"/>
    <w:rsid w:val="00414030"/>
    <w:rsid w:val="00414786"/>
    <w:rsid w:val="004221D7"/>
    <w:rsid w:val="004236D1"/>
    <w:rsid w:val="004247B2"/>
    <w:rsid w:val="00424941"/>
    <w:rsid w:val="00427ABD"/>
    <w:rsid w:val="004330C5"/>
    <w:rsid w:val="00434664"/>
    <w:rsid w:val="00434D04"/>
    <w:rsid w:val="00441FBA"/>
    <w:rsid w:val="004459A2"/>
    <w:rsid w:val="00446713"/>
    <w:rsid w:val="0045013F"/>
    <w:rsid w:val="00451E21"/>
    <w:rsid w:val="00452761"/>
    <w:rsid w:val="004527C9"/>
    <w:rsid w:val="00452AAB"/>
    <w:rsid w:val="00453537"/>
    <w:rsid w:val="00455C92"/>
    <w:rsid w:val="00463270"/>
    <w:rsid w:val="004666E4"/>
    <w:rsid w:val="004669F4"/>
    <w:rsid w:val="00467523"/>
    <w:rsid w:val="0047268E"/>
    <w:rsid w:val="0048752E"/>
    <w:rsid w:val="00490767"/>
    <w:rsid w:val="00493274"/>
    <w:rsid w:val="004A7D97"/>
    <w:rsid w:val="004B08E6"/>
    <w:rsid w:val="004B6930"/>
    <w:rsid w:val="004C1B80"/>
    <w:rsid w:val="004C50BE"/>
    <w:rsid w:val="004C5278"/>
    <w:rsid w:val="004C56D0"/>
    <w:rsid w:val="004C5815"/>
    <w:rsid w:val="004C6324"/>
    <w:rsid w:val="004D1904"/>
    <w:rsid w:val="004D31C1"/>
    <w:rsid w:val="004D35E3"/>
    <w:rsid w:val="004D3A63"/>
    <w:rsid w:val="004D3B16"/>
    <w:rsid w:val="004E07C6"/>
    <w:rsid w:val="004E65D6"/>
    <w:rsid w:val="004E7BC8"/>
    <w:rsid w:val="004F0B29"/>
    <w:rsid w:val="004F24E2"/>
    <w:rsid w:val="004F4DD0"/>
    <w:rsid w:val="00501FBB"/>
    <w:rsid w:val="00502AF7"/>
    <w:rsid w:val="00504956"/>
    <w:rsid w:val="0050767B"/>
    <w:rsid w:val="00514B27"/>
    <w:rsid w:val="00517B8A"/>
    <w:rsid w:val="00534F74"/>
    <w:rsid w:val="00536DDB"/>
    <w:rsid w:val="00540982"/>
    <w:rsid w:val="0054524A"/>
    <w:rsid w:val="005465F9"/>
    <w:rsid w:val="00547D74"/>
    <w:rsid w:val="00550D25"/>
    <w:rsid w:val="00551518"/>
    <w:rsid w:val="005515BC"/>
    <w:rsid w:val="00551B74"/>
    <w:rsid w:val="00556933"/>
    <w:rsid w:val="00564DA5"/>
    <w:rsid w:val="00565350"/>
    <w:rsid w:val="00566166"/>
    <w:rsid w:val="00566646"/>
    <w:rsid w:val="005675AB"/>
    <w:rsid w:val="00574DD8"/>
    <w:rsid w:val="005803BA"/>
    <w:rsid w:val="005867C7"/>
    <w:rsid w:val="005905F5"/>
    <w:rsid w:val="00590FCE"/>
    <w:rsid w:val="005A0CB8"/>
    <w:rsid w:val="005A40B4"/>
    <w:rsid w:val="005A6D46"/>
    <w:rsid w:val="005B0EE2"/>
    <w:rsid w:val="005B124C"/>
    <w:rsid w:val="005B2A10"/>
    <w:rsid w:val="005B4370"/>
    <w:rsid w:val="005C135F"/>
    <w:rsid w:val="005C1AB3"/>
    <w:rsid w:val="005C4C7B"/>
    <w:rsid w:val="005C5CF3"/>
    <w:rsid w:val="005C6944"/>
    <w:rsid w:val="005D1F27"/>
    <w:rsid w:val="005D4408"/>
    <w:rsid w:val="005E29F1"/>
    <w:rsid w:val="005F088F"/>
    <w:rsid w:val="00603A70"/>
    <w:rsid w:val="006045D1"/>
    <w:rsid w:val="00604FF8"/>
    <w:rsid w:val="00610248"/>
    <w:rsid w:val="00616E4E"/>
    <w:rsid w:val="00620816"/>
    <w:rsid w:val="00621545"/>
    <w:rsid w:val="00621828"/>
    <w:rsid w:val="00625ABA"/>
    <w:rsid w:val="00631243"/>
    <w:rsid w:val="00631F58"/>
    <w:rsid w:val="00634453"/>
    <w:rsid w:val="00637841"/>
    <w:rsid w:val="00640037"/>
    <w:rsid w:val="00643C5F"/>
    <w:rsid w:val="00646A0C"/>
    <w:rsid w:val="00646D55"/>
    <w:rsid w:val="00647846"/>
    <w:rsid w:val="00647CCE"/>
    <w:rsid w:val="00652326"/>
    <w:rsid w:val="0065497C"/>
    <w:rsid w:val="00654E33"/>
    <w:rsid w:val="00657253"/>
    <w:rsid w:val="00657F19"/>
    <w:rsid w:val="00665343"/>
    <w:rsid w:val="006677EF"/>
    <w:rsid w:val="00667E1B"/>
    <w:rsid w:val="00670D4B"/>
    <w:rsid w:val="00670F9A"/>
    <w:rsid w:val="00671E00"/>
    <w:rsid w:val="006751C1"/>
    <w:rsid w:val="00684A5F"/>
    <w:rsid w:val="00685D03"/>
    <w:rsid w:val="00691D05"/>
    <w:rsid w:val="00693366"/>
    <w:rsid w:val="00696C8C"/>
    <w:rsid w:val="006A20C8"/>
    <w:rsid w:val="006A2E9B"/>
    <w:rsid w:val="006A4356"/>
    <w:rsid w:val="006A671B"/>
    <w:rsid w:val="006A69AC"/>
    <w:rsid w:val="006A737C"/>
    <w:rsid w:val="006B502F"/>
    <w:rsid w:val="006C1EAC"/>
    <w:rsid w:val="006C330A"/>
    <w:rsid w:val="006C4564"/>
    <w:rsid w:val="006C76FA"/>
    <w:rsid w:val="006D062E"/>
    <w:rsid w:val="006D3952"/>
    <w:rsid w:val="006D566D"/>
    <w:rsid w:val="006D6E56"/>
    <w:rsid w:val="006D7E70"/>
    <w:rsid w:val="006E3DA7"/>
    <w:rsid w:val="006E7280"/>
    <w:rsid w:val="006E75CC"/>
    <w:rsid w:val="006F2C08"/>
    <w:rsid w:val="006F2E6D"/>
    <w:rsid w:val="006F31FA"/>
    <w:rsid w:val="006F349E"/>
    <w:rsid w:val="006F464E"/>
    <w:rsid w:val="006F4CC4"/>
    <w:rsid w:val="00705F0B"/>
    <w:rsid w:val="00706D9C"/>
    <w:rsid w:val="0071126B"/>
    <w:rsid w:val="00711D64"/>
    <w:rsid w:val="00713136"/>
    <w:rsid w:val="007204B5"/>
    <w:rsid w:val="00724396"/>
    <w:rsid w:val="00724692"/>
    <w:rsid w:val="00725162"/>
    <w:rsid w:val="007267FB"/>
    <w:rsid w:val="0073638D"/>
    <w:rsid w:val="00736DE7"/>
    <w:rsid w:val="00742B6B"/>
    <w:rsid w:val="00743F97"/>
    <w:rsid w:val="007460B8"/>
    <w:rsid w:val="0075330C"/>
    <w:rsid w:val="00757D30"/>
    <w:rsid w:val="00762A6A"/>
    <w:rsid w:val="00767784"/>
    <w:rsid w:val="00770F41"/>
    <w:rsid w:val="00770FD4"/>
    <w:rsid w:val="00771D4F"/>
    <w:rsid w:val="00773932"/>
    <w:rsid w:val="00774810"/>
    <w:rsid w:val="00780BDB"/>
    <w:rsid w:val="00782C77"/>
    <w:rsid w:val="00783584"/>
    <w:rsid w:val="00784EDF"/>
    <w:rsid w:val="0078547E"/>
    <w:rsid w:val="00792AA3"/>
    <w:rsid w:val="00794FAA"/>
    <w:rsid w:val="00797243"/>
    <w:rsid w:val="007A24EB"/>
    <w:rsid w:val="007A370E"/>
    <w:rsid w:val="007A5D0D"/>
    <w:rsid w:val="007B097E"/>
    <w:rsid w:val="007B1CCC"/>
    <w:rsid w:val="007B29D3"/>
    <w:rsid w:val="007B4F4B"/>
    <w:rsid w:val="007B5B3F"/>
    <w:rsid w:val="007B7A3E"/>
    <w:rsid w:val="007C2DAD"/>
    <w:rsid w:val="007C445A"/>
    <w:rsid w:val="007D170C"/>
    <w:rsid w:val="007D513C"/>
    <w:rsid w:val="007E0099"/>
    <w:rsid w:val="007E0CA8"/>
    <w:rsid w:val="007E4EFC"/>
    <w:rsid w:val="007E6044"/>
    <w:rsid w:val="007E6471"/>
    <w:rsid w:val="007E7F74"/>
    <w:rsid w:val="007F0CDE"/>
    <w:rsid w:val="007F60F0"/>
    <w:rsid w:val="0080128E"/>
    <w:rsid w:val="008058BD"/>
    <w:rsid w:val="008058FF"/>
    <w:rsid w:val="008069D5"/>
    <w:rsid w:val="0081438B"/>
    <w:rsid w:val="00820BEE"/>
    <w:rsid w:val="00822EBA"/>
    <w:rsid w:val="00835844"/>
    <w:rsid w:val="008428A1"/>
    <w:rsid w:val="00847F29"/>
    <w:rsid w:val="008636FC"/>
    <w:rsid w:val="00864966"/>
    <w:rsid w:val="00875E73"/>
    <w:rsid w:val="00877ABB"/>
    <w:rsid w:val="00880096"/>
    <w:rsid w:val="008840C9"/>
    <w:rsid w:val="008844E6"/>
    <w:rsid w:val="00885B11"/>
    <w:rsid w:val="008909DD"/>
    <w:rsid w:val="00892F5A"/>
    <w:rsid w:val="00895C81"/>
    <w:rsid w:val="008965DA"/>
    <w:rsid w:val="00897EC3"/>
    <w:rsid w:val="008A1C1A"/>
    <w:rsid w:val="008A4742"/>
    <w:rsid w:val="008A5669"/>
    <w:rsid w:val="008A57FB"/>
    <w:rsid w:val="008A7EE9"/>
    <w:rsid w:val="008B15B4"/>
    <w:rsid w:val="008B4BA6"/>
    <w:rsid w:val="008C4F5B"/>
    <w:rsid w:val="008C549C"/>
    <w:rsid w:val="008D5A66"/>
    <w:rsid w:val="008D6F2B"/>
    <w:rsid w:val="008D7531"/>
    <w:rsid w:val="008E08E8"/>
    <w:rsid w:val="008E2582"/>
    <w:rsid w:val="008E3FA8"/>
    <w:rsid w:val="008E56F4"/>
    <w:rsid w:val="008E70FA"/>
    <w:rsid w:val="008E7C49"/>
    <w:rsid w:val="008F0AAB"/>
    <w:rsid w:val="008F0F9B"/>
    <w:rsid w:val="008F7BED"/>
    <w:rsid w:val="00900AB8"/>
    <w:rsid w:val="009028BD"/>
    <w:rsid w:val="00905563"/>
    <w:rsid w:val="00907B2F"/>
    <w:rsid w:val="00911ED4"/>
    <w:rsid w:val="00912B00"/>
    <w:rsid w:val="00917610"/>
    <w:rsid w:val="00920C25"/>
    <w:rsid w:val="00922896"/>
    <w:rsid w:val="009231C0"/>
    <w:rsid w:val="00952DBB"/>
    <w:rsid w:val="009537F2"/>
    <w:rsid w:val="009567B1"/>
    <w:rsid w:val="00963254"/>
    <w:rsid w:val="00965C74"/>
    <w:rsid w:val="00970518"/>
    <w:rsid w:val="00971A09"/>
    <w:rsid w:val="00972995"/>
    <w:rsid w:val="00973DAE"/>
    <w:rsid w:val="009741BA"/>
    <w:rsid w:val="00977187"/>
    <w:rsid w:val="00981890"/>
    <w:rsid w:val="00984428"/>
    <w:rsid w:val="00984E18"/>
    <w:rsid w:val="00984EAA"/>
    <w:rsid w:val="00987024"/>
    <w:rsid w:val="009918AB"/>
    <w:rsid w:val="009922DD"/>
    <w:rsid w:val="009929B7"/>
    <w:rsid w:val="00993FF3"/>
    <w:rsid w:val="00994332"/>
    <w:rsid w:val="009A0046"/>
    <w:rsid w:val="009A1F4E"/>
    <w:rsid w:val="009B2180"/>
    <w:rsid w:val="009B2A30"/>
    <w:rsid w:val="009B4F34"/>
    <w:rsid w:val="009B62E5"/>
    <w:rsid w:val="009C124E"/>
    <w:rsid w:val="009C12CD"/>
    <w:rsid w:val="009C2254"/>
    <w:rsid w:val="009C2516"/>
    <w:rsid w:val="009C27AF"/>
    <w:rsid w:val="009C308D"/>
    <w:rsid w:val="009C3480"/>
    <w:rsid w:val="009C4CD5"/>
    <w:rsid w:val="009C7D92"/>
    <w:rsid w:val="009D1073"/>
    <w:rsid w:val="009D757B"/>
    <w:rsid w:val="009D7EA5"/>
    <w:rsid w:val="009E28F5"/>
    <w:rsid w:val="009E30D3"/>
    <w:rsid w:val="009E6758"/>
    <w:rsid w:val="009F1182"/>
    <w:rsid w:val="009F1FD2"/>
    <w:rsid w:val="009F2272"/>
    <w:rsid w:val="009F4AE7"/>
    <w:rsid w:val="009F5157"/>
    <w:rsid w:val="009F5340"/>
    <w:rsid w:val="00A01957"/>
    <w:rsid w:val="00A02780"/>
    <w:rsid w:val="00A02F10"/>
    <w:rsid w:val="00A21E5E"/>
    <w:rsid w:val="00A22625"/>
    <w:rsid w:val="00A22EF4"/>
    <w:rsid w:val="00A2548D"/>
    <w:rsid w:val="00A26214"/>
    <w:rsid w:val="00A27396"/>
    <w:rsid w:val="00A277B1"/>
    <w:rsid w:val="00A31DF3"/>
    <w:rsid w:val="00A348FA"/>
    <w:rsid w:val="00A3603B"/>
    <w:rsid w:val="00A42B8A"/>
    <w:rsid w:val="00A43ABF"/>
    <w:rsid w:val="00A45D98"/>
    <w:rsid w:val="00A50EDA"/>
    <w:rsid w:val="00A529B8"/>
    <w:rsid w:val="00A5435F"/>
    <w:rsid w:val="00A56A50"/>
    <w:rsid w:val="00A57840"/>
    <w:rsid w:val="00A6083B"/>
    <w:rsid w:val="00A6200D"/>
    <w:rsid w:val="00A6271A"/>
    <w:rsid w:val="00A7322A"/>
    <w:rsid w:val="00A73D04"/>
    <w:rsid w:val="00A76263"/>
    <w:rsid w:val="00A807DA"/>
    <w:rsid w:val="00A8188E"/>
    <w:rsid w:val="00A8216C"/>
    <w:rsid w:val="00A84268"/>
    <w:rsid w:val="00A8625A"/>
    <w:rsid w:val="00A86832"/>
    <w:rsid w:val="00A87751"/>
    <w:rsid w:val="00A933C2"/>
    <w:rsid w:val="00A970CF"/>
    <w:rsid w:val="00A97BFF"/>
    <w:rsid w:val="00AA0E64"/>
    <w:rsid w:val="00AA493B"/>
    <w:rsid w:val="00AB12A5"/>
    <w:rsid w:val="00AB18A2"/>
    <w:rsid w:val="00AC334C"/>
    <w:rsid w:val="00AC3C44"/>
    <w:rsid w:val="00AC6169"/>
    <w:rsid w:val="00AD1093"/>
    <w:rsid w:val="00AD1739"/>
    <w:rsid w:val="00AD1D45"/>
    <w:rsid w:val="00AD48CD"/>
    <w:rsid w:val="00AD68D9"/>
    <w:rsid w:val="00AE4280"/>
    <w:rsid w:val="00AF2449"/>
    <w:rsid w:val="00AF4E95"/>
    <w:rsid w:val="00AF711E"/>
    <w:rsid w:val="00B00C80"/>
    <w:rsid w:val="00B01118"/>
    <w:rsid w:val="00B01501"/>
    <w:rsid w:val="00B02B89"/>
    <w:rsid w:val="00B02CDA"/>
    <w:rsid w:val="00B02D50"/>
    <w:rsid w:val="00B031BA"/>
    <w:rsid w:val="00B04434"/>
    <w:rsid w:val="00B05C35"/>
    <w:rsid w:val="00B06038"/>
    <w:rsid w:val="00B06108"/>
    <w:rsid w:val="00B06215"/>
    <w:rsid w:val="00B06990"/>
    <w:rsid w:val="00B13031"/>
    <w:rsid w:val="00B138C5"/>
    <w:rsid w:val="00B13F84"/>
    <w:rsid w:val="00B1513D"/>
    <w:rsid w:val="00B22947"/>
    <w:rsid w:val="00B2518C"/>
    <w:rsid w:val="00B26143"/>
    <w:rsid w:val="00B30BD0"/>
    <w:rsid w:val="00B43BB1"/>
    <w:rsid w:val="00B44B4F"/>
    <w:rsid w:val="00B51A51"/>
    <w:rsid w:val="00B54759"/>
    <w:rsid w:val="00B56C64"/>
    <w:rsid w:val="00B60343"/>
    <w:rsid w:val="00B63D93"/>
    <w:rsid w:val="00B6447D"/>
    <w:rsid w:val="00B673DF"/>
    <w:rsid w:val="00B70D67"/>
    <w:rsid w:val="00B76A27"/>
    <w:rsid w:val="00B81B56"/>
    <w:rsid w:val="00B83B02"/>
    <w:rsid w:val="00B849F7"/>
    <w:rsid w:val="00B959D4"/>
    <w:rsid w:val="00B96A00"/>
    <w:rsid w:val="00BA1DBC"/>
    <w:rsid w:val="00BA62F5"/>
    <w:rsid w:val="00BA645A"/>
    <w:rsid w:val="00BA67A9"/>
    <w:rsid w:val="00BB1178"/>
    <w:rsid w:val="00BB3202"/>
    <w:rsid w:val="00BB4D59"/>
    <w:rsid w:val="00BB7989"/>
    <w:rsid w:val="00BC3AB9"/>
    <w:rsid w:val="00BD2800"/>
    <w:rsid w:val="00BD64B5"/>
    <w:rsid w:val="00BD6546"/>
    <w:rsid w:val="00BE2DBD"/>
    <w:rsid w:val="00BE3079"/>
    <w:rsid w:val="00BF4F92"/>
    <w:rsid w:val="00BF7273"/>
    <w:rsid w:val="00C02B56"/>
    <w:rsid w:val="00C03FBA"/>
    <w:rsid w:val="00C05A40"/>
    <w:rsid w:val="00C05C8E"/>
    <w:rsid w:val="00C069A0"/>
    <w:rsid w:val="00C11520"/>
    <w:rsid w:val="00C11E0E"/>
    <w:rsid w:val="00C1435E"/>
    <w:rsid w:val="00C20841"/>
    <w:rsid w:val="00C37609"/>
    <w:rsid w:val="00C40E5F"/>
    <w:rsid w:val="00C41ACA"/>
    <w:rsid w:val="00C42783"/>
    <w:rsid w:val="00C42C85"/>
    <w:rsid w:val="00C502CC"/>
    <w:rsid w:val="00C50EB2"/>
    <w:rsid w:val="00C51CCE"/>
    <w:rsid w:val="00C539CC"/>
    <w:rsid w:val="00C544C0"/>
    <w:rsid w:val="00C54E22"/>
    <w:rsid w:val="00C55F6D"/>
    <w:rsid w:val="00C60276"/>
    <w:rsid w:val="00C62589"/>
    <w:rsid w:val="00C63E7D"/>
    <w:rsid w:val="00C67466"/>
    <w:rsid w:val="00C727B9"/>
    <w:rsid w:val="00C76496"/>
    <w:rsid w:val="00C77CB2"/>
    <w:rsid w:val="00C83409"/>
    <w:rsid w:val="00C83CA9"/>
    <w:rsid w:val="00C84342"/>
    <w:rsid w:val="00C8477F"/>
    <w:rsid w:val="00C85691"/>
    <w:rsid w:val="00C85C92"/>
    <w:rsid w:val="00C866CE"/>
    <w:rsid w:val="00C87617"/>
    <w:rsid w:val="00C87F6E"/>
    <w:rsid w:val="00C90287"/>
    <w:rsid w:val="00C92560"/>
    <w:rsid w:val="00C9259F"/>
    <w:rsid w:val="00C92EED"/>
    <w:rsid w:val="00C93D71"/>
    <w:rsid w:val="00C95BDD"/>
    <w:rsid w:val="00CA5D0C"/>
    <w:rsid w:val="00CB0F94"/>
    <w:rsid w:val="00CB24A8"/>
    <w:rsid w:val="00CB27FC"/>
    <w:rsid w:val="00CB2A81"/>
    <w:rsid w:val="00CB2E15"/>
    <w:rsid w:val="00CB3CFE"/>
    <w:rsid w:val="00CB5474"/>
    <w:rsid w:val="00CB561D"/>
    <w:rsid w:val="00CC16BE"/>
    <w:rsid w:val="00CC5008"/>
    <w:rsid w:val="00CC5F4C"/>
    <w:rsid w:val="00CC6791"/>
    <w:rsid w:val="00CD33F1"/>
    <w:rsid w:val="00CD4D15"/>
    <w:rsid w:val="00CD76C2"/>
    <w:rsid w:val="00CE0706"/>
    <w:rsid w:val="00CE07BF"/>
    <w:rsid w:val="00CE1312"/>
    <w:rsid w:val="00CE387D"/>
    <w:rsid w:val="00CE48AB"/>
    <w:rsid w:val="00CE712A"/>
    <w:rsid w:val="00CF0163"/>
    <w:rsid w:val="00CF5088"/>
    <w:rsid w:val="00D00D6F"/>
    <w:rsid w:val="00D0250C"/>
    <w:rsid w:val="00D05CDF"/>
    <w:rsid w:val="00D11E7D"/>
    <w:rsid w:val="00D2126F"/>
    <w:rsid w:val="00D25086"/>
    <w:rsid w:val="00D25581"/>
    <w:rsid w:val="00D26615"/>
    <w:rsid w:val="00D32D90"/>
    <w:rsid w:val="00D335A7"/>
    <w:rsid w:val="00D34433"/>
    <w:rsid w:val="00D3523A"/>
    <w:rsid w:val="00D40D44"/>
    <w:rsid w:val="00D42419"/>
    <w:rsid w:val="00D42DA5"/>
    <w:rsid w:val="00D4419C"/>
    <w:rsid w:val="00D46C32"/>
    <w:rsid w:val="00D47EB7"/>
    <w:rsid w:val="00D508B9"/>
    <w:rsid w:val="00D51B80"/>
    <w:rsid w:val="00D525E9"/>
    <w:rsid w:val="00D54977"/>
    <w:rsid w:val="00D55CD6"/>
    <w:rsid w:val="00D65AD4"/>
    <w:rsid w:val="00D67B2D"/>
    <w:rsid w:val="00D7287F"/>
    <w:rsid w:val="00D73005"/>
    <w:rsid w:val="00D74E3B"/>
    <w:rsid w:val="00D75419"/>
    <w:rsid w:val="00D757E3"/>
    <w:rsid w:val="00D77BD1"/>
    <w:rsid w:val="00D8204E"/>
    <w:rsid w:val="00D912E6"/>
    <w:rsid w:val="00D91915"/>
    <w:rsid w:val="00D93819"/>
    <w:rsid w:val="00D95D53"/>
    <w:rsid w:val="00D96864"/>
    <w:rsid w:val="00DA4450"/>
    <w:rsid w:val="00DA4ED5"/>
    <w:rsid w:val="00DA6017"/>
    <w:rsid w:val="00DB26C1"/>
    <w:rsid w:val="00DB6998"/>
    <w:rsid w:val="00DC0B39"/>
    <w:rsid w:val="00DD1DF7"/>
    <w:rsid w:val="00DE289D"/>
    <w:rsid w:val="00DE383F"/>
    <w:rsid w:val="00DE38D2"/>
    <w:rsid w:val="00DE4129"/>
    <w:rsid w:val="00DE42D2"/>
    <w:rsid w:val="00DF07C5"/>
    <w:rsid w:val="00DF15B7"/>
    <w:rsid w:val="00DF196C"/>
    <w:rsid w:val="00DF22EF"/>
    <w:rsid w:val="00DF2CFF"/>
    <w:rsid w:val="00DF3628"/>
    <w:rsid w:val="00DF6B65"/>
    <w:rsid w:val="00E05E0C"/>
    <w:rsid w:val="00E061AD"/>
    <w:rsid w:val="00E06305"/>
    <w:rsid w:val="00E1047D"/>
    <w:rsid w:val="00E11329"/>
    <w:rsid w:val="00E1150C"/>
    <w:rsid w:val="00E1259B"/>
    <w:rsid w:val="00E127E2"/>
    <w:rsid w:val="00E154BC"/>
    <w:rsid w:val="00E176DB"/>
    <w:rsid w:val="00E2062F"/>
    <w:rsid w:val="00E21E1E"/>
    <w:rsid w:val="00E2217B"/>
    <w:rsid w:val="00E22A4C"/>
    <w:rsid w:val="00E2340D"/>
    <w:rsid w:val="00E2423E"/>
    <w:rsid w:val="00E31DED"/>
    <w:rsid w:val="00E33E3C"/>
    <w:rsid w:val="00E35711"/>
    <w:rsid w:val="00E378BE"/>
    <w:rsid w:val="00E45A12"/>
    <w:rsid w:val="00E45C28"/>
    <w:rsid w:val="00E46796"/>
    <w:rsid w:val="00E52422"/>
    <w:rsid w:val="00E52E16"/>
    <w:rsid w:val="00E5516E"/>
    <w:rsid w:val="00E56F0A"/>
    <w:rsid w:val="00E65A0E"/>
    <w:rsid w:val="00E66138"/>
    <w:rsid w:val="00E73EEA"/>
    <w:rsid w:val="00E7766C"/>
    <w:rsid w:val="00E87FCF"/>
    <w:rsid w:val="00E9216D"/>
    <w:rsid w:val="00E93296"/>
    <w:rsid w:val="00E939E3"/>
    <w:rsid w:val="00E950E5"/>
    <w:rsid w:val="00E961D1"/>
    <w:rsid w:val="00EA1E83"/>
    <w:rsid w:val="00EA1FCC"/>
    <w:rsid w:val="00EA33B2"/>
    <w:rsid w:val="00EA3ED2"/>
    <w:rsid w:val="00EB6248"/>
    <w:rsid w:val="00EC111F"/>
    <w:rsid w:val="00EC3F7B"/>
    <w:rsid w:val="00ED0548"/>
    <w:rsid w:val="00ED523B"/>
    <w:rsid w:val="00EE3F03"/>
    <w:rsid w:val="00EF2901"/>
    <w:rsid w:val="00EF7E6E"/>
    <w:rsid w:val="00F016F7"/>
    <w:rsid w:val="00F02E83"/>
    <w:rsid w:val="00F062D1"/>
    <w:rsid w:val="00F0698D"/>
    <w:rsid w:val="00F117FD"/>
    <w:rsid w:val="00F1428D"/>
    <w:rsid w:val="00F14B73"/>
    <w:rsid w:val="00F164B4"/>
    <w:rsid w:val="00F166FF"/>
    <w:rsid w:val="00F21C3C"/>
    <w:rsid w:val="00F22A06"/>
    <w:rsid w:val="00F32E69"/>
    <w:rsid w:val="00F411AA"/>
    <w:rsid w:val="00F414F3"/>
    <w:rsid w:val="00F41CFF"/>
    <w:rsid w:val="00F443BA"/>
    <w:rsid w:val="00F448F6"/>
    <w:rsid w:val="00F460F2"/>
    <w:rsid w:val="00F4616D"/>
    <w:rsid w:val="00F46F98"/>
    <w:rsid w:val="00F5296F"/>
    <w:rsid w:val="00F53699"/>
    <w:rsid w:val="00F55256"/>
    <w:rsid w:val="00F601D9"/>
    <w:rsid w:val="00F64ED2"/>
    <w:rsid w:val="00F65234"/>
    <w:rsid w:val="00F6533F"/>
    <w:rsid w:val="00F65F40"/>
    <w:rsid w:val="00F6701B"/>
    <w:rsid w:val="00F6770C"/>
    <w:rsid w:val="00F71F1C"/>
    <w:rsid w:val="00F7348B"/>
    <w:rsid w:val="00F7518A"/>
    <w:rsid w:val="00F75399"/>
    <w:rsid w:val="00F77DF1"/>
    <w:rsid w:val="00F81594"/>
    <w:rsid w:val="00F81A52"/>
    <w:rsid w:val="00F82481"/>
    <w:rsid w:val="00F87ADB"/>
    <w:rsid w:val="00F90DDA"/>
    <w:rsid w:val="00F9520C"/>
    <w:rsid w:val="00FA0092"/>
    <w:rsid w:val="00FA13DF"/>
    <w:rsid w:val="00FA1BC8"/>
    <w:rsid w:val="00FA1C22"/>
    <w:rsid w:val="00FA3291"/>
    <w:rsid w:val="00FA51B9"/>
    <w:rsid w:val="00FA6C89"/>
    <w:rsid w:val="00FA76CB"/>
    <w:rsid w:val="00FB1664"/>
    <w:rsid w:val="00FB2B6C"/>
    <w:rsid w:val="00FB45EC"/>
    <w:rsid w:val="00FB5DFA"/>
    <w:rsid w:val="00FC56DC"/>
    <w:rsid w:val="00FC5D20"/>
    <w:rsid w:val="00FC70FD"/>
    <w:rsid w:val="00FD219B"/>
    <w:rsid w:val="00FD3E8D"/>
    <w:rsid w:val="00FD704B"/>
    <w:rsid w:val="00FE11B9"/>
    <w:rsid w:val="00FE2187"/>
    <w:rsid w:val="00FE425E"/>
    <w:rsid w:val="00FF0E5F"/>
    <w:rsid w:val="00FF39C1"/>
    <w:rsid w:val="00FF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1665</Words>
  <Characters>9493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2023-09-26T08:41:00Z</dcterms:created>
  <dcterms:modified xsi:type="dcterms:W3CDTF">2023-11-28T05:21:00Z</dcterms:modified>
</cp:coreProperties>
</file>